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2A" w:rsidRPr="0083682A" w:rsidRDefault="0083682A" w:rsidP="0083682A">
      <w:pPr>
        <w:pStyle w:val="Heading1"/>
      </w:pPr>
      <w:r>
        <w:t>Working as a p</w:t>
      </w:r>
      <w:r w:rsidRPr="0083682A">
        <w:t>rovider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Tahoma" w:hAnsi="Tahoma" w:cs="Tahoma"/>
        </w:rPr>
        <w:t>﻿</w:t>
      </w:r>
      <w:r>
        <w:rPr>
          <w:rFonts w:ascii="Arial" w:hAnsi="Arial" w:cs="Arial"/>
        </w:rPr>
        <w:t>Welcome to the ‘Working as a p</w:t>
      </w:r>
      <w:r w:rsidRPr="0083682A">
        <w:rPr>
          <w:rFonts w:ascii="Arial" w:hAnsi="Arial" w:cs="Arial"/>
        </w:rPr>
        <w:t>rovider</w:t>
      </w:r>
      <w:r>
        <w:rPr>
          <w:rFonts w:ascii="Arial" w:hAnsi="Arial" w:cs="Arial"/>
        </w:rPr>
        <w:t>’</w:t>
      </w:r>
      <w:r w:rsidRPr="0083682A">
        <w:rPr>
          <w:rFonts w:ascii="Arial" w:hAnsi="Arial" w:cs="Arial"/>
        </w:rPr>
        <w:t xml:space="preserve"> video. This introduction video will guide you through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what</w:t>
      </w:r>
      <w:proofErr w:type="gramEnd"/>
      <w:r w:rsidRPr="0083682A">
        <w:rPr>
          <w:rFonts w:ascii="Arial" w:hAnsi="Arial" w:cs="Arial"/>
        </w:rPr>
        <w:t xml:space="preserve"> you need to know about working as an NDIS provider.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It will cover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provider portal, managing your information, participant plan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types</w:t>
      </w:r>
      <w:proofErr w:type="gramEnd"/>
      <w:r w:rsidRPr="0083682A">
        <w:rPr>
          <w:rFonts w:ascii="Arial" w:hAnsi="Arial" w:cs="Arial"/>
        </w:rPr>
        <w:t>, pricing, service agreements, service bookings and payment requests, and keeping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accurate</w:t>
      </w:r>
      <w:proofErr w:type="gramEnd"/>
      <w:r w:rsidRPr="0083682A">
        <w:rPr>
          <w:rFonts w:ascii="Arial" w:hAnsi="Arial" w:cs="Arial"/>
        </w:rPr>
        <w:t xml:space="preserve"> records.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682A" w:rsidRPr="0083682A" w:rsidRDefault="0083682A" w:rsidP="0083682A">
      <w:pPr>
        <w:pStyle w:val="Heading2"/>
      </w:pPr>
      <w:r w:rsidRPr="0083682A">
        <w:t xml:space="preserve">NDIS </w:t>
      </w:r>
      <w:proofErr w:type="spellStart"/>
      <w:r w:rsidRPr="0083682A">
        <w:t>myplace</w:t>
      </w:r>
      <w:proofErr w:type="spellEnd"/>
      <w:r w:rsidRPr="0083682A">
        <w:t xml:space="preserve"> provider portal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Once registered with the NDIS Quality and Safeguards Commission, also known as the NDIS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Commission, </w:t>
      </w:r>
      <w:proofErr w:type="gramStart"/>
      <w:r w:rsidRPr="0083682A">
        <w:rPr>
          <w:rFonts w:ascii="Arial" w:hAnsi="Arial" w:cs="Arial"/>
        </w:rPr>
        <w:t>you'll</w:t>
      </w:r>
      <w:proofErr w:type="gramEnd"/>
      <w:r w:rsidRPr="0083682A">
        <w:rPr>
          <w:rFonts w:ascii="Arial" w:hAnsi="Arial" w:cs="Arial"/>
        </w:rPr>
        <w:t xml:space="preserve"> be able to access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vider portal through your PRODA </w:t>
      </w:r>
      <w:r w:rsidRPr="0083682A">
        <w:rPr>
          <w:rFonts w:ascii="Arial" w:hAnsi="Arial" w:cs="Arial"/>
        </w:rPr>
        <w:t xml:space="preserve">account.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provider portal is where you manage the supports you deliver to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your participants including service bookings and requesting payment for supports delivered.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Participants also have their own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participant portal that they can access. This links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to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provider portal so both participants and providers can see similar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information</w:t>
      </w:r>
      <w:proofErr w:type="gramEnd"/>
      <w:r w:rsidRPr="0083682A">
        <w:rPr>
          <w:rFonts w:ascii="Arial" w:hAnsi="Arial" w:cs="Arial"/>
        </w:rPr>
        <w:t>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682A" w:rsidRPr="0083682A" w:rsidRDefault="0083682A" w:rsidP="0083682A">
      <w:pPr>
        <w:pStyle w:val="Heading2"/>
      </w:pPr>
      <w:r w:rsidRPr="0083682A">
        <w:t>Managing your information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Please ensure that all your business details, such as your business name, email address and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business locations, also known as outlets or service areas, are current and correct. This will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ensure you receive important updates and information, and that your business </w:t>
      </w:r>
      <w:proofErr w:type="gramStart"/>
      <w:r w:rsidRPr="0083682A">
        <w:rPr>
          <w:rFonts w:ascii="Arial" w:hAnsi="Arial" w:cs="Arial"/>
        </w:rPr>
        <w:t>can be found</w:t>
      </w:r>
      <w:proofErr w:type="gramEnd"/>
      <w:r w:rsidRPr="0083682A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Provider Finder. Updates to these details </w:t>
      </w:r>
      <w:proofErr w:type="gramStart"/>
      <w:r w:rsidRPr="0083682A">
        <w:rPr>
          <w:rFonts w:ascii="Arial" w:hAnsi="Arial" w:cs="Arial"/>
        </w:rPr>
        <w:t>must be made</w:t>
      </w:r>
      <w:proofErr w:type="gramEnd"/>
      <w:r w:rsidRPr="0083682A">
        <w:rPr>
          <w:rFonts w:ascii="Arial" w:hAnsi="Arial" w:cs="Arial"/>
        </w:rPr>
        <w:t xml:space="preserve"> through the NDIS Quality and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Safeguards Commission portal, not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provider portal.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Find more information at ndiscommission.gov.au/resources/</w:t>
      </w:r>
      <w:proofErr w:type="spellStart"/>
      <w:r w:rsidRPr="0083682A">
        <w:rPr>
          <w:rFonts w:ascii="Arial" w:hAnsi="Arial" w:cs="Arial"/>
        </w:rPr>
        <w:t>qrg</w:t>
      </w:r>
      <w:proofErr w:type="spellEnd"/>
      <w:r w:rsidRPr="0083682A">
        <w:rPr>
          <w:rFonts w:ascii="Arial" w:hAnsi="Arial" w:cs="Arial"/>
        </w:rPr>
        <w:t>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682A" w:rsidRPr="0083682A" w:rsidRDefault="0083682A" w:rsidP="0083682A">
      <w:pPr>
        <w:pStyle w:val="Heading2"/>
      </w:pPr>
      <w:r w:rsidRPr="0083682A">
        <w:t>Participant plan types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When an NDIS participant wants to use your services or supports, one of the first things </w:t>
      </w:r>
      <w:proofErr w:type="gramStart"/>
      <w:r w:rsidRPr="0083682A">
        <w:rPr>
          <w:rFonts w:ascii="Arial" w:hAnsi="Arial" w:cs="Arial"/>
        </w:rPr>
        <w:t>you'll</w:t>
      </w:r>
      <w:proofErr w:type="gramEnd"/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need to find out is whether their plan budget is self-managed, plan-managed or NDIA-managed.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Some NDIS participants may choose to self-manage their plan budget. This means they are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responsible</w:t>
      </w:r>
      <w:proofErr w:type="gramEnd"/>
      <w:r w:rsidRPr="0083682A">
        <w:rPr>
          <w:rFonts w:ascii="Arial" w:hAnsi="Arial" w:cs="Arial"/>
        </w:rPr>
        <w:t xml:space="preserve"> for controlling their own budget and paying providers directly.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Participants can choose to self-manage all or only part of their plan budget. Participants who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self-manage</w:t>
      </w:r>
      <w:proofErr w:type="gramEnd"/>
      <w:r w:rsidRPr="0083682A">
        <w:rPr>
          <w:rFonts w:ascii="Arial" w:hAnsi="Arial" w:cs="Arial"/>
        </w:rPr>
        <w:t xml:space="preserve"> can choose to use both unregistered and registered providers. </w:t>
      </w:r>
      <w:proofErr w:type="gramStart"/>
      <w:r w:rsidRPr="0083682A">
        <w:rPr>
          <w:rFonts w:ascii="Arial" w:hAnsi="Arial" w:cs="Arial"/>
        </w:rPr>
        <w:t>Payment requests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must be submitted by the participant directly in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portal</w:t>
      </w:r>
      <w:proofErr w:type="gramEnd"/>
      <w:r w:rsidRPr="0083682A">
        <w:rPr>
          <w:rFonts w:ascii="Arial" w:hAnsi="Arial" w:cs="Arial"/>
        </w:rPr>
        <w:t>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Some participants may choose to get help managing their budget from a plan manager. Invoices</w:t>
      </w:r>
      <w:r>
        <w:rPr>
          <w:rFonts w:ascii="Arial" w:hAnsi="Arial" w:cs="Arial"/>
        </w:rPr>
        <w:t xml:space="preserve"> </w:t>
      </w:r>
      <w:proofErr w:type="gramStart"/>
      <w:r w:rsidRPr="0083682A">
        <w:rPr>
          <w:rFonts w:ascii="Arial" w:hAnsi="Arial" w:cs="Arial"/>
        </w:rPr>
        <w:t>can be sent</w:t>
      </w:r>
      <w:proofErr w:type="gramEnd"/>
      <w:r w:rsidRPr="0083682A">
        <w:rPr>
          <w:rFonts w:ascii="Arial" w:hAnsi="Arial" w:cs="Arial"/>
        </w:rPr>
        <w:t xml:space="preserve"> directly to the plan manager who makes the payment on behalf of the participant.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Plan-managed participants can use both unregistered and registered providers. Payment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lastRenderedPageBreak/>
        <w:t>requests</w:t>
      </w:r>
      <w:proofErr w:type="gramEnd"/>
      <w:r w:rsidRPr="0083682A">
        <w:rPr>
          <w:rFonts w:ascii="Arial" w:hAnsi="Arial" w:cs="Arial"/>
        </w:rPr>
        <w:t xml:space="preserve"> can be submitted by the plan manager on behalf of the provider in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provider portal.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Some participants may have their plan budgets managed by the NDIA. If you are providing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supports</w:t>
      </w:r>
      <w:proofErr w:type="gramEnd"/>
      <w:r w:rsidRPr="0083682A">
        <w:rPr>
          <w:rFonts w:ascii="Arial" w:hAnsi="Arial" w:cs="Arial"/>
        </w:rPr>
        <w:t xml:space="preserve"> to an NDIA-managed participant, you must be a registered NDIS provider and have a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service booking in place before delivering supports. </w:t>
      </w:r>
      <w:proofErr w:type="gramStart"/>
      <w:r w:rsidRPr="0083682A">
        <w:rPr>
          <w:rFonts w:ascii="Arial" w:hAnsi="Arial" w:cs="Arial"/>
        </w:rPr>
        <w:t>Payment requests must be submitted by the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provider in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provider portal</w:t>
      </w:r>
      <w:proofErr w:type="gramEnd"/>
      <w:r w:rsidRPr="0083682A">
        <w:rPr>
          <w:rFonts w:ascii="Arial" w:hAnsi="Arial" w:cs="Arial"/>
        </w:rPr>
        <w:t>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With thousands of registered NDIS providers around Australia, there are a range for participants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to choose </w:t>
      </w:r>
      <w:proofErr w:type="gramStart"/>
      <w:r w:rsidRPr="0083682A">
        <w:rPr>
          <w:rFonts w:ascii="Arial" w:hAnsi="Arial" w:cs="Arial"/>
        </w:rPr>
        <w:t>from</w:t>
      </w:r>
      <w:proofErr w:type="gramEnd"/>
      <w:r w:rsidRPr="0083682A">
        <w:rPr>
          <w:rFonts w:ascii="Arial" w:hAnsi="Arial" w:cs="Arial"/>
        </w:rPr>
        <w:t>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You can find more information about participant plan types on our website at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ndis.gov.au/</w:t>
      </w:r>
      <w:proofErr w:type="spellStart"/>
      <w:r w:rsidRPr="0083682A">
        <w:rPr>
          <w:rFonts w:ascii="Arial" w:hAnsi="Arial" w:cs="Arial"/>
        </w:rPr>
        <w:t>waystomanageyourfunding</w:t>
      </w:r>
      <w:proofErr w:type="spellEnd"/>
      <w:r w:rsidRPr="0083682A">
        <w:rPr>
          <w:rFonts w:ascii="Arial" w:hAnsi="Arial" w:cs="Arial"/>
        </w:rPr>
        <w:t>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pStyle w:val="Heading2"/>
      </w:pPr>
      <w:r w:rsidRPr="0083682A">
        <w:t>Pricing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Registered providers need to be familiar with the NDIS Price Guide. This document specifies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and</w:t>
      </w:r>
      <w:proofErr w:type="gramEnd"/>
      <w:r w:rsidRPr="0083682A">
        <w:rPr>
          <w:rFonts w:ascii="Arial" w:hAnsi="Arial" w:cs="Arial"/>
        </w:rPr>
        <w:t xml:space="preserve"> explains the price limits you can charge NDIA-managed participants for a number of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services</w:t>
      </w:r>
      <w:proofErr w:type="gramEnd"/>
      <w:r w:rsidRPr="0083682A">
        <w:rPr>
          <w:rFonts w:ascii="Arial" w:hAnsi="Arial" w:cs="Arial"/>
        </w:rPr>
        <w:t>. The NDIS Price Guide explains claiming rules and responsibilities for providers by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support</w:t>
      </w:r>
      <w:proofErr w:type="gramEnd"/>
      <w:r w:rsidRPr="0083682A">
        <w:rPr>
          <w:rFonts w:ascii="Arial" w:hAnsi="Arial" w:cs="Arial"/>
        </w:rPr>
        <w:t xml:space="preserve"> category and includes price limits for each support type. The NDIS Price Guide is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updated</w:t>
      </w:r>
      <w:proofErr w:type="gramEnd"/>
      <w:r w:rsidRPr="0083682A">
        <w:rPr>
          <w:rFonts w:ascii="Arial" w:hAnsi="Arial" w:cs="Arial"/>
        </w:rPr>
        <w:t xml:space="preserve"> regularly by the NDIA.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You can find the most recent version on our website at ndis.gov.au/</w:t>
      </w:r>
      <w:proofErr w:type="spellStart"/>
      <w:r w:rsidRPr="0083682A">
        <w:rPr>
          <w:rFonts w:ascii="Arial" w:hAnsi="Arial" w:cs="Arial"/>
        </w:rPr>
        <w:t>priceguidesandpricing</w:t>
      </w:r>
      <w:proofErr w:type="spellEnd"/>
      <w:r w:rsidRPr="0083682A">
        <w:rPr>
          <w:rFonts w:ascii="Arial" w:hAnsi="Arial" w:cs="Arial"/>
        </w:rPr>
        <w:t>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682A" w:rsidRPr="0083682A" w:rsidRDefault="0083682A" w:rsidP="0083682A">
      <w:pPr>
        <w:pStyle w:val="Heading2"/>
      </w:pPr>
      <w:r w:rsidRPr="0083682A">
        <w:t>Service agreements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Service agreements help make sure you and the participant have the same expectations of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what</w:t>
      </w:r>
      <w:proofErr w:type="gramEnd"/>
      <w:r w:rsidRPr="0083682A">
        <w:rPr>
          <w:rFonts w:ascii="Arial" w:hAnsi="Arial" w:cs="Arial"/>
        </w:rPr>
        <w:t xml:space="preserve"> supports will be delivered and how they will be delivered.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You can find more information about service agreements on our website at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ndis.gov.au/</w:t>
      </w:r>
      <w:proofErr w:type="spellStart"/>
      <w:r w:rsidRPr="0083682A">
        <w:rPr>
          <w:rFonts w:ascii="Arial" w:hAnsi="Arial" w:cs="Arial"/>
        </w:rPr>
        <w:t>serviceagreements</w:t>
      </w:r>
      <w:proofErr w:type="spellEnd"/>
      <w:r w:rsidRPr="0083682A">
        <w:rPr>
          <w:rFonts w:ascii="Arial" w:hAnsi="Arial" w:cs="Arial"/>
        </w:rPr>
        <w:t>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682A" w:rsidRPr="0083682A" w:rsidRDefault="0083682A" w:rsidP="0083682A">
      <w:pPr>
        <w:pStyle w:val="Heading2"/>
      </w:pPr>
      <w:r w:rsidRPr="0083682A">
        <w:t>Service bookings and payment requests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To receive payments for supports, you need to follow this process.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Step </w:t>
      </w:r>
      <w:proofErr w:type="gramStart"/>
      <w:r w:rsidRPr="0083682A">
        <w:rPr>
          <w:rFonts w:ascii="Arial" w:hAnsi="Arial" w:cs="Arial"/>
        </w:rPr>
        <w:t>1</w:t>
      </w:r>
      <w:proofErr w:type="gramEnd"/>
      <w:r w:rsidRPr="0083682A">
        <w:rPr>
          <w:rFonts w:ascii="Arial" w:hAnsi="Arial" w:cs="Arial"/>
        </w:rPr>
        <w:t xml:space="preserve"> - create service booking.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Step </w:t>
      </w:r>
      <w:proofErr w:type="gramStart"/>
      <w:r w:rsidRPr="0083682A">
        <w:rPr>
          <w:rFonts w:ascii="Arial" w:hAnsi="Arial" w:cs="Arial"/>
        </w:rPr>
        <w:t>2</w:t>
      </w:r>
      <w:proofErr w:type="gramEnd"/>
      <w:r w:rsidRPr="0083682A">
        <w:rPr>
          <w:rFonts w:ascii="Arial" w:hAnsi="Arial" w:cs="Arial"/>
        </w:rPr>
        <w:t xml:space="preserve"> - deliver support to participant.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Step </w:t>
      </w:r>
      <w:proofErr w:type="gramStart"/>
      <w:r w:rsidRPr="0083682A">
        <w:rPr>
          <w:rFonts w:ascii="Arial" w:hAnsi="Arial" w:cs="Arial"/>
        </w:rPr>
        <w:t>3</w:t>
      </w:r>
      <w:proofErr w:type="gramEnd"/>
      <w:r w:rsidRPr="0083682A">
        <w:rPr>
          <w:rFonts w:ascii="Arial" w:hAnsi="Arial" w:cs="Arial"/>
        </w:rPr>
        <w:t xml:space="preserve"> - submit payment request.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Step </w:t>
      </w:r>
      <w:proofErr w:type="gramStart"/>
      <w:r w:rsidRPr="0083682A">
        <w:rPr>
          <w:rFonts w:ascii="Arial" w:hAnsi="Arial" w:cs="Arial"/>
        </w:rPr>
        <w:t>4</w:t>
      </w:r>
      <w:proofErr w:type="gramEnd"/>
      <w:r w:rsidRPr="0083682A">
        <w:rPr>
          <w:rFonts w:ascii="Arial" w:hAnsi="Arial" w:cs="Arial"/>
        </w:rPr>
        <w:t xml:space="preserve"> - Receive payment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Service bookings are not the same as service agreements.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To </w:t>
      </w:r>
      <w:proofErr w:type="gramStart"/>
      <w:r w:rsidRPr="0083682A">
        <w:rPr>
          <w:rFonts w:ascii="Arial" w:hAnsi="Arial" w:cs="Arial"/>
        </w:rPr>
        <w:t>be paid</w:t>
      </w:r>
      <w:proofErr w:type="gramEnd"/>
      <w:r w:rsidRPr="0083682A">
        <w:rPr>
          <w:rFonts w:ascii="Arial" w:hAnsi="Arial" w:cs="Arial"/>
        </w:rPr>
        <w:t xml:space="preserve"> for supports or services provided to a participant, a service booking must be in place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before providing supports to NDIA-managed participants. Service bookings are used to set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aside funding in a participant's plan for supports or services to be provided. </w:t>
      </w:r>
      <w:proofErr w:type="gramStart"/>
      <w:r w:rsidRPr="0083682A">
        <w:rPr>
          <w:rFonts w:ascii="Arial" w:hAnsi="Arial" w:cs="Arial"/>
        </w:rPr>
        <w:t>Service bookings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can be created in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provider portal by participants, their nominee, or a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registered provider</w:t>
      </w:r>
      <w:proofErr w:type="gramEnd"/>
      <w:r w:rsidRPr="0083682A">
        <w:rPr>
          <w:rFonts w:ascii="Arial" w:hAnsi="Arial" w:cs="Arial"/>
        </w:rPr>
        <w:t>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After delivering supports, submit a payment request in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provider portal. Before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submitting a payment request, check your service booking details to ensure there is sufficient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funding, service booking dates are within the plan date range, and that the support </w:t>
      </w:r>
      <w:r w:rsidRPr="0083682A">
        <w:rPr>
          <w:rFonts w:ascii="Arial" w:hAnsi="Arial" w:cs="Arial"/>
        </w:rPr>
        <w:lastRenderedPageBreak/>
        <w:t>category or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 xml:space="preserve">line item are correct. To create a payment request, go to the NDIS </w:t>
      </w:r>
      <w:proofErr w:type="spellStart"/>
      <w:r w:rsidRPr="0083682A">
        <w:rPr>
          <w:rFonts w:ascii="Arial" w:hAnsi="Arial" w:cs="Arial"/>
        </w:rPr>
        <w:t>myplace</w:t>
      </w:r>
      <w:proofErr w:type="spellEnd"/>
      <w:r w:rsidRPr="0083682A">
        <w:rPr>
          <w:rFonts w:ascii="Arial" w:hAnsi="Arial" w:cs="Arial"/>
        </w:rPr>
        <w:t xml:space="preserve"> provider portal.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 xml:space="preserve">Payment requests </w:t>
      </w:r>
      <w:proofErr w:type="gramStart"/>
      <w:r w:rsidRPr="0083682A">
        <w:rPr>
          <w:rFonts w:ascii="Arial" w:hAnsi="Arial" w:cs="Arial"/>
        </w:rPr>
        <w:t>should be submitted</w:t>
      </w:r>
      <w:proofErr w:type="gramEnd"/>
      <w:r w:rsidRPr="0083682A">
        <w:rPr>
          <w:rFonts w:ascii="Arial" w:hAnsi="Arial" w:cs="Arial"/>
        </w:rPr>
        <w:t xml:space="preserve"> within 90 days of providing services to a participant.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For more information on service bookings, video tutorials are available on the NDIS website at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ndis.gov.au/</w:t>
      </w:r>
      <w:proofErr w:type="spellStart"/>
      <w:r w:rsidRPr="0083682A">
        <w:rPr>
          <w:rFonts w:ascii="Arial" w:hAnsi="Arial" w:cs="Arial"/>
        </w:rPr>
        <w:t>servicebookings</w:t>
      </w:r>
      <w:proofErr w:type="spellEnd"/>
      <w:r w:rsidRPr="0083682A">
        <w:rPr>
          <w:rFonts w:ascii="Arial" w:hAnsi="Arial" w:cs="Arial"/>
        </w:rPr>
        <w:t>.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682A" w:rsidRPr="0083682A" w:rsidRDefault="0083682A" w:rsidP="0083682A">
      <w:pPr>
        <w:pStyle w:val="Heading2"/>
      </w:pPr>
      <w:r w:rsidRPr="0083682A">
        <w:t>Keeping accurate records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It's</w:t>
      </w:r>
      <w:proofErr w:type="gramEnd"/>
      <w:r w:rsidRPr="0083682A">
        <w:rPr>
          <w:rFonts w:ascii="Arial" w:hAnsi="Arial" w:cs="Arial"/>
        </w:rPr>
        <w:t xml:space="preserve"> important to maintain accurate records of the supports and services you have provided to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682A">
        <w:rPr>
          <w:rFonts w:ascii="Arial" w:hAnsi="Arial" w:cs="Arial"/>
        </w:rPr>
        <w:t>participants</w:t>
      </w:r>
      <w:proofErr w:type="gramEnd"/>
      <w:r w:rsidRPr="0083682A">
        <w:rPr>
          <w:rFonts w:ascii="Arial" w:hAnsi="Arial" w:cs="Arial"/>
        </w:rPr>
        <w:t>. These records may include staff rosters, tax invoices with your ABN, the participant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name, support type, dates, and total hours and/or quantity of the support delivered, service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agreements, final report or assessment, and records of payments. The NDIA may contact you</w:t>
      </w:r>
      <w:r>
        <w:rPr>
          <w:rFonts w:ascii="Arial" w:hAnsi="Arial" w:cs="Arial"/>
        </w:rPr>
        <w:t xml:space="preserve"> </w:t>
      </w:r>
      <w:r w:rsidRPr="0083682A">
        <w:rPr>
          <w:rFonts w:ascii="Arial" w:hAnsi="Arial" w:cs="Arial"/>
        </w:rPr>
        <w:t>to supply these records.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For more information on keeping accurate records, please visit the NDIS website at</w:t>
      </w:r>
    </w:p>
    <w:p w:rsid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682A">
        <w:rPr>
          <w:rFonts w:ascii="Arial" w:hAnsi="Arial" w:cs="Arial"/>
        </w:rPr>
        <w:t>ndis.gov.au/</w:t>
      </w:r>
      <w:proofErr w:type="spellStart"/>
      <w:r w:rsidRPr="0083682A">
        <w:rPr>
          <w:rFonts w:ascii="Arial" w:hAnsi="Arial" w:cs="Arial"/>
        </w:rPr>
        <w:t>gettingpaid</w:t>
      </w:r>
      <w:proofErr w:type="spellEnd"/>
      <w:r w:rsidRPr="0083682A">
        <w:rPr>
          <w:rFonts w:ascii="Arial" w:hAnsi="Arial" w:cs="Arial"/>
        </w:rPr>
        <w:t>.</w:t>
      </w:r>
    </w:p>
    <w:p w:rsidR="0083682A" w:rsidRPr="0083682A" w:rsidRDefault="0083682A" w:rsidP="008368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9B9" w:rsidRPr="0083682A" w:rsidRDefault="0083682A" w:rsidP="0083682A">
      <w:pPr>
        <w:rPr>
          <w:rFonts w:ascii="Arial" w:hAnsi="Arial" w:cs="Arial"/>
        </w:rPr>
      </w:pPr>
      <w:bookmarkStart w:id="0" w:name="_GoBack"/>
      <w:bookmarkEnd w:id="0"/>
      <w:r w:rsidRPr="0083682A">
        <w:rPr>
          <w:rFonts w:ascii="Arial" w:hAnsi="Arial" w:cs="Arial"/>
        </w:rPr>
        <w:t>For more information, visit ndis.gov.au or phone 1800 800 110.</w:t>
      </w:r>
    </w:p>
    <w:sectPr w:rsidR="00B449B9" w:rsidRPr="00836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2A"/>
    <w:rsid w:val="0083682A"/>
    <w:rsid w:val="00B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9110"/>
  <w15:chartTrackingRefBased/>
  <w15:docId w15:val="{DFC10B3F-10B9-47E8-8A8B-006FF3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1</cp:revision>
  <dcterms:created xsi:type="dcterms:W3CDTF">2021-04-22T00:15:00Z</dcterms:created>
  <dcterms:modified xsi:type="dcterms:W3CDTF">2021-04-22T00:20:00Z</dcterms:modified>
</cp:coreProperties>
</file>